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51C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251C9C">
              <w:rPr>
                <w:rFonts w:eastAsia="宋体"/>
                <w:i/>
                <w:sz w:val="14"/>
                <w:lang w:val="en-US" w:eastAsia="zh-CN"/>
              </w:rPr>
              <w:t>d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36" w:rsidRDefault="00BF3F36">
      <w:pPr>
        <w:spacing w:after="0"/>
      </w:pPr>
      <w:r>
        <w:separator/>
      </w:r>
    </w:p>
  </w:endnote>
  <w:endnote w:type="continuationSeparator" w:id="0">
    <w:p w:rsidR="00BF3F36" w:rsidRDefault="00BF3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F36" w:rsidRDefault="00BF3F36">
      <w:pPr>
        <w:spacing w:after="0"/>
      </w:pPr>
      <w:r>
        <w:separator/>
      </w:r>
    </w:p>
  </w:footnote>
  <w:footnote w:type="continuationSeparator" w:id="0">
    <w:p w:rsidR="00BF3F36" w:rsidRDefault="00BF3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593683-459E-4173-8CA1-52FA8433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1</Pages>
  <Words>357</Words>
  <Characters>1888</Characters>
  <Application>Microsoft Office Word</Application>
  <DocSecurity>0</DocSecurity>
  <Lines>145</Lines>
  <Paragraphs>48</Paragraphs>
  <ScaleCrop>false</ScaleCrop>
  <Company>ETSI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23</cp:revision>
  <cp:lastPrinted>2020-02-05T15:54:00Z</cp:lastPrinted>
  <dcterms:created xsi:type="dcterms:W3CDTF">2022-09-02T09:30:00Z</dcterms:created>
  <dcterms:modified xsi:type="dcterms:W3CDTF">2025-12-01T07:52:00Z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